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07" w:rsidRDefault="003217D8">
      <w:pPr>
        <w:spacing w:after="0" w:line="240" w:lineRule="auto"/>
        <w:ind w:right="257"/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ru-RU"/>
        </w:rPr>
        <w:t xml:space="preserve">Заявка </w:t>
      </w:r>
      <w:r>
        <w:rPr>
          <w:rFonts w:ascii="Arial" w:hAnsi="Arial" w:cs="Arial"/>
          <w:b/>
          <w:bCs/>
          <w:sz w:val="24"/>
          <w:szCs w:val="24"/>
          <w:lang w:val="ru-RU"/>
        </w:rPr>
        <w:br/>
      </w:r>
      <w:r>
        <w:rPr>
          <w:rFonts w:ascii="Arial" w:hAnsi="Arial" w:cs="Arial"/>
          <w:b/>
          <w:sz w:val="24"/>
          <w:szCs w:val="24"/>
          <w:lang w:val="ru-RU"/>
        </w:rPr>
        <w:t xml:space="preserve">на участие в конференции </w:t>
      </w:r>
    </w:p>
    <w:p w:rsidR="00772C07" w:rsidRDefault="003217D8">
      <w:pPr>
        <w:spacing w:after="0" w:line="240" w:lineRule="auto"/>
        <w:ind w:right="257"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«Ядерное приборостроение. Актуальные вопросы разработки, производства, эксплуатации. Метрология ионизирующих излучений» </w:t>
      </w:r>
    </w:p>
    <w:p w:rsidR="00772C07" w:rsidRDefault="003217D8">
      <w:pPr>
        <w:spacing w:after="0" w:line="240" w:lineRule="auto"/>
        <w:ind w:right="257"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(с 21 октября по 24 октября 2019 г., г. Сочи)</w:t>
      </w:r>
    </w:p>
    <w:p w:rsidR="00772C07" w:rsidRDefault="00772C07">
      <w:pPr>
        <w:spacing w:after="0" w:line="240" w:lineRule="auto"/>
        <w:ind w:right="257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08"/>
        <w:gridCol w:w="4439"/>
      </w:tblGrid>
      <w:tr w:rsidR="00772C07" w:rsidRPr="003A5C8B">
        <w:tc>
          <w:tcPr>
            <w:tcW w:w="5308" w:type="dxa"/>
            <w:shd w:val="clear" w:color="auto" w:fill="auto"/>
          </w:tcPr>
          <w:p w:rsidR="00772C07" w:rsidRDefault="003217D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бланке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организации</w:t>
            </w:r>
          </w:p>
          <w:p w:rsidR="00772C07" w:rsidRDefault="00772C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9" w:type="dxa"/>
            <w:shd w:val="clear" w:color="auto" w:fill="auto"/>
          </w:tcPr>
          <w:p w:rsidR="00772C07" w:rsidRDefault="003217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Генеральному директору</w:t>
            </w:r>
          </w:p>
          <w:p w:rsidR="00772C07" w:rsidRDefault="003217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АО «СНИИП»</w:t>
            </w:r>
          </w:p>
          <w:p w:rsidR="00772C07" w:rsidRDefault="003217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А.Л. Карцеву</w:t>
            </w:r>
          </w:p>
        </w:tc>
      </w:tr>
    </w:tbl>
    <w:p w:rsidR="00772C07" w:rsidRDefault="003217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Реквизиты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органи</w:t>
      </w:r>
      <w:r>
        <w:rPr>
          <w:rFonts w:ascii="Arial" w:hAnsi="Arial" w:cs="Arial"/>
          <w:b/>
          <w:bCs/>
          <w:sz w:val="24"/>
          <w:szCs w:val="24"/>
        </w:rPr>
        <w:t>зации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5106"/>
        <w:gridCol w:w="4378"/>
      </w:tblGrid>
      <w:tr w:rsidR="00772C07">
        <w:tc>
          <w:tcPr>
            <w:tcW w:w="221" w:type="pct"/>
            <w:vAlign w:val="center"/>
          </w:tcPr>
          <w:p w:rsidR="00772C07" w:rsidRDefault="00772C07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2" w:type="pct"/>
            <w:vAlign w:val="center"/>
          </w:tcPr>
          <w:p w:rsidR="00772C07" w:rsidRDefault="003217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Полное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наименование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юридического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лица</w:t>
            </w:r>
            <w:proofErr w:type="spellEnd"/>
          </w:p>
        </w:tc>
        <w:tc>
          <w:tcPr>
            <w:tcW w:w="2206" w:type="pct"/>
            <w:vAlign w:val="center"/>
          </w:tcPr>
          <w:p w:rsidR="00772C07" w:rsidRDefault="00772C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2C07">
        <w:tc>
          <w:tcPr>
            <w:tcW w:w="221" w:type="pct"/>
            <w:vAlign w:val="center"/>
          </w:tcPr>
          <w:p w:rsidR="00772C07" w:rsidRDefault="00772C07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2" w:type="pct"/>
            <w:vAlign w:val="center"/>
          </w:tcPr>
          <w:p w:rsidR="00772C07" w:rsidRDefault="003217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Сокращенное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наименование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юридического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лица</w:t>
            </w:r>
            <w:proofErr w:type="spellEnd"/>
          </w:p>
        </w:tc>
        <w:tc>
          <w:tcPr>
            <w:tcW w:w="2206" w:type="pct"/>
            <w:vAlign w:val="center"/>
          </w:tcPr>
          <w:p w:rsidR="00772C07" w:rsidRDefault="00772C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2C07">
        <w:tc>
          <w:tcPr>
            <w:tcW w:w="221" w:type="pct"/>
            <w:vAlign w:val="center"/>
          </w:tcPr>
          <w:p w:rsidR="00772C07" w:rsidRDefault="00772C07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2" w:type="pct"/>
            <w:vAlign w:val="center"/>
          </w:tcPr>
          <w:p w:rsidR="00772C07" w:rsidRDefault="003217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Юридический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адрес</w:t>
            </w:r>
            <w:proofErr w:type="spellEnd"/>
          </w:p>
        </w:tc>
        <w:tc>
          <w:tcPr>
            <w:tcW w:w="2206" w:type="pct"/>
            <w:vAlign w:val="center"/>
          </w:tcPr>
          <w:p w:rsidR="00772C07" w:rsidRDefault="00772C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2C07">
        <w:tc>
          <w:tcPr>
            <w:tcW w:w="221" w:type="pct"/>
            <w:vAlign w:val="center"/>
          </w:tcPr>
          <w:p w:rsidR="00772C07" w:rsidRDefault="00772C07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2" w:type="pct"/>
            <w:vAlign w:val="center"/>
          </w:tcPr>
          <w:p w:rsidR="00772C07" w:rsidRDefault="003217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Фактический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адрес</w:t>
            </w:r>
            <w:proofErr w:type="spellEnd"/>
          </w:p>
        </w:tc>
        <w:tc>
          <w:tcPr>
            <w:tcW w:w="2206" w:type="pct"/>
            <w:vAlign w:val="center"/>
          </w:tcPr>
          <w:p w:rsidR="00772C07" w:rsidRDefault="00772C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2C07" w:rsidRPr="003A5C8B">
        <w:tc>
          <w:tcPr>
            <w:tcW w:w="221" w:type="pct"/>
            <w:vAlign w:val="center"/>
          </w:tcPr>
          <w:p w:rsidR="00772C07" w:rsidRDefault="00772C07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2" w:type="pct"/>
            <w:vAlign w:val="center"/>
          </w:tcPr>
          <w:p w:rsidR="00772C07" w:rsidRDefault="003217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Телефон, факс, е-</w:t>
            </w:r>
            <w:r>
              <w:rPr>
                <w:rFonts w:ascii="Arial" w:hAnsi="Arial" w:cs="Arial"/>
              </w:rPr>
              <w:t>mail</w:t>
            </w:r>
            <w:r>
              <w:rPr>
                <w:rFonts w:ascii="Arial" w:hAnsi="Arial" w:cs="Arial"/>
                <w:lang w:val="ru-RU"/>
              </w:rPr>
              <w:t xml:space="preserve"> организации</w:t>
            </w:r>
          </w:p>
        </w:tc>
        <w:tc>
          <w:tcPr>
            <w:tcW w:w="2206" w:type="pct"/>
            <w:vAlign w:val="center"/>
          </w:tcPr>
          <w:p w:rsidR="00772C07" w:rsidRDefault="00772C0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72C07">
        <w:tc>
          <w:tcPr>
            <w:tcW w:w="221" w:type="pct"/>
            <w:vAlign w:val="center"/>
          </w:tcPr>
          <w:p w:rsidR="00772C07" w:rsidRDefault="00772C07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2" w:type="pct"/>
            <w:vAlign w:val="center"/>
          </w:tcPr>
          <w:p w:rsidR="00772C07" w:rsidRDefault="003217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206" w:type="pct"/>
            <w:vAlign w:val="center"/>
          </w:tcPr>
          <w:p w:rsidR="00772C07" w:rsidRDefault="00772C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2C07">
        <w:tc>
          <w:tcPr>
            <w:tcW w:w="221" w:type="pct"/>
            <w:vAlign w:val="center"/>
          </w:tcPr>
          <w:p w:rsidR="00772C07" w:rsidRDefault="00772C07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2" w:type="pct"/>
            <w:vAlign w:val="center"/>
          </w:tcPr>
          <w:p w:rsidR="00772C07" w:rsidRDefault="003217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206" w:type="pct"/>
            <w:vAlign w:val="center"/>
          </w:tcPr>
          <w:p w:rsidR="00772C07" w:rsidRDefault="00772C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2C07" w:rsidRPr="003A5C8B">
        <w:tc>
          <w:tcPr>
            <w:tcW w:w="221" w:type="pct"/>
            <w:vAlign w:val="center"/>
          </w:tcPr>
          <w:p w:rsidR="00772C07" w:rsidRDefault="00772C07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2" w:type="pct"/>
            <w:vAlign w:val="center"/>
          </w:tcPr>
          <w:p w:rsidR="00772C07" w:rsidRDefault="003217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ФИО и должность лица, на чьё имя будет заключаться договор. На </w:t>
            </w:r>
            <w:r>
              <w:rPr>
                <w:rFonts w:ascii="Arial" w:hAnsi="Arial" w:cs="Arial"/>
                <w:lang w:val="ru-RU"/>
              </w:rPr>
              <w:t>основании чего действует (Устав, Положение, Доверенность: номер, дата)</w:t>
            </w:r>
          </w:p>
        </w:tc>
        <w:tc>
          <w:tcPr>
            <w:tcW w:w="2206" w:type="pct"/>
            <w:vAlign w:val="center"/>
          </w:tcPr>
          <w:p w:rsidR="00772C07" w:rsidRDefault="00772C0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72C07" w:rsidRPr="003A5C8B">
        <w:tc>
          <w:tcPr>
            <w:tcW w:w="221" w:type="pct"/>
            <w:vAlign w:val="center"/>
          </w:tcPr>
          <w:p w:rsidR="00772C07" w:rsidRDefault="00772C07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2" w:type="pct"/>
            <w:vAlign w:val="center"/>
          </w:tcPr>
          <w:p w:rsidR="00772C07" w:rsidRDefault="003217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ФИО контактного лица, </w:t>
            </w:r>
            <w:r>
              <w:rPr>
                <w:rFonts w:ascii="Arial" w:hAnsi="Arial" w:cs="Arial"/>
                <w:lang w:val="ru-RU"/>
              </w:rPr>
              <w:br/>
              <w:t xml:space="preserve">телефон, факс,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</w:rPr>
              <w:t>mail</w:t>
            </w:r>
          </w:p>
        </w:tc>
        <w:tc>
          <w:tcPr>
            <w:tcW w:w="2206" w:type="pct"/>
            <w:vAlign w:val="center"/>
          </w:tcPr>
          <w:p w:rsidR="00772C07" w:rsidRDefault="00772C0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72C07" w:rsidRPr="003A5C8B">
        <w:tc>
          <w:tcPr>
            <w:tcW w:w="221" w:type="pct"/>
            <w:vAlign w:val="center"/>
          </w:tcPr>
          <w:p w:rsidR="00772C07" w:rsidRDefault="00772C07">
            <w:pPr>
              <w:pStyle w:val="ae"/>
              <w:numPr>
                <w:ilvl w:val="0"/>
                <w:numId w:val="4"/>
              </w:numPr>
              <w:tabs>
                <w:tab w:val="left" w:pos="142"/>
              </w:tabs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2" w:type="pct"/>
            <w:vAlign w:val="center"/>
          </w:tcPr>
          <w:p w:rsidR="00772C07" w:rsidRDefault="003217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Факс, на который нужно отправить счёт на оплату участия в конференции</w:t>
            </w:r>
          </w:p>
        </w:tc>
        <w:tc>
          <w:tcPr>
            <w:tcW w:w="2206" w:type="pct"/>
            <w:vAlign w:val="center"/>
          </w:tcPr>
          <w:p w:rsidR="00772C07" w:rsidRDefault="00772C0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772C07" w:rsidRDefault="00772C0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772C07" w:rsidRDefault="003217D8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нашей организации примут участие без доклада: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3060"/>
        <w:gridCol w:w="2000"/>
      </w:tblGrid>
      <w:tr w:rsidR="00772C07">
        <w:trPr>
          <w:trHeight w:val="600"/>
          <w:jc w:val="center"/>
        </w:trPr>
        <w:tc>
          <w:tcPr>
            <w:tcW w:w="3240" w:type="dxa"/>
            <w:vAlign w:val="center"/>
          </w:tcPr>
          <w:p w:rsidR="00772C07" w:rsidRDefault="003217D8">
            <w:pPr>
              <w:pBdr>
                <w:bar w:val="single" w:sz="4" w:color="auto"/>
              </w:pBdr>
              <w:spacing w:after="0" w:line="240" w:lineRule="auto"/>
              <w:ind w:left="27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Ф.И.О. </w:t>
            </w:r>
            <w:r>
              <w:rPr>
                <w:rFonts w:ascii="Arial" w:hAnsi="Arial" w:cs="Arial"/>
                <w:lang w:val="ru-RU"/>
              </w:rPr>
              <w:t>участника полностью</w:t>
            </w:r>
          </w:p>
        </w:tc>
        <w:tc>
          <w:tcPr>
            <w:tcW w:w="1620" w:type="dxa"/>
            <w:vAlign w:val="center"/>
          </w:tcPr>
          <w:p w:rsidR="00772C07" w:rsidRDefault="003217D8">
            <w:pPr>
              <w:pBdr>
                <w:bar w:val="single" w:sz="4" w:color="auto"/>
              </w:pBdr>
              <w:spacing w:after="0" w:line="240" w:lineRule="auto"/>
              <w:ind w:left="2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Должность</w:t>
            </w:r>
            <w:proofErr w:type="spellEnd"/>
          </w:p>
        </w:tc>
        <w:tc>
          <w:tcPr>
            <w:tcW w:w="3060" w:type="dxa"/>
            <w:vAlign w:val="center"/>
          </w:tcPr>
          <w:p w:rsidR="00772C07" w:rsidRDefault="003217D8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Служебный телефон, мобильный телефон,</w:t>
            </w:r>
          </w:p>
          <w:p w:rsidR="00772C07" w:rsidRDefault="003217D8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факс, электронная почта</w:t>
            </w:r>
          </w:p>
        </w:tc>
        <w:tc>
          <w:tcPr>
            <w:tcW w:w="2000" w:type="dxa"/>
            <w:vAlign w:val="center"/>
          </w:tcPr>
          <w:p w:rsidR="00772C07" w:rsidRDefault="003217D8">
            <w:pPr>
              <w:pBdr>
                <w:bar w:val="single" w:sz="4" w:color="auto"/>
              </w:pBdr>
              <w:spacing w:after="0" w:line="240" w:lineRule="auto"/>
              <w:ind w:left="-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Условия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проживания</w:t>
            </w:r>
            <w:proofErr w:type="spellEnd"/>
            <w:r>
              <w:rPr>
                <w:rFonts w:ascii="Arial" w:hAnsi="Arial" w:cs="Arial"/>
              </w:rPr>
              <w:t xml:space="preserve"> (*)</w:t>
            </w:r>
          </w:p>
        </w:tc>
      </w:tr>
      <w:tr w:rsidR="00772C07">
        <w:trPr>
          <w:trHeight w:val="338"/>
          <w:jc w:val="center"/>
        </w:trPr>
        <w:tc>
          <w:tcPr>
            <w:tcW w:w="3240" w:type="dxa"/>
          </w:tcPr>
          <w:p w:rsidR="00772C07" w:rsidRDefault="00772C07">
            <w:pPr>
              <w:pBdr>
                <w:bar w:val="single" w:sz="4" w:color="auto"/>
              </w:pBdr>
              <w:spacing w:after="0" w:line="240" w:lineRule="auto"/>
              <w:ind w:left="-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72C07" w:rsidRDefault="00772C07">
            <w:pPr>
              <w:pBdr>
                <w:bar w:val="single" w:sz="4" w:color="auto"/>
              </w:pBdr>
              <w:spacing w:after="0" w:line="240" w:lineRule="auto"/>
              <w:ind w:left="-18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772C07" w:rsidRDefault="00772C07">
            <w:pPr>
              <w:pBdr>
                <w:bar w:val="single" w:sz="4" w:color="auto"/>
              </w:pBdr>
              <w:spacing w:after="0" w:line="240" w:lineRule="auto"/>
              <w:ind w:left="-180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772C07" w:rsidRDefault="00772C07">
            <w:pPr>
              <w:pBdr>
                <w:bar w:val="single" w:sz="4" w:color="auto"/>
              </w:pBdr>
              <w:spacing w:after="0" w:line="240" w:lineRule="auto"/>
              <w:ind w:left="-180"/>
              <w:rPr>
                <w:rFonts w:ascii="Arial" w:hAnsi="Arial" w:cs="Arial"/>
              </w:rPr>
            </w:pPr>
          </w:p>
        </w:tc>
      </w:tr>
    </w:tbl>
    <w:p w:rsidR="00772C07" w:rsidRDefault="003217D8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С докладами и сообщениями предполагают выступить: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1620"/>
        <w:gridCol w:w="3060"/>
        <w:gridCol w:w="2011"/>
      </w:tblGrid>
      <w:tr w:rsidR="00772C07">
        <w:trPr>
          <w:trHeight w:val="600"/>
          <w:jc w:val="center"/>
        </w:trPr>
        <w:tc>
          <w:tcPr>
            <w:tcW w:w="3251" w:type="dxa"/>
            <w:vAlign w:val="center"/>
          </w:tcPr>
          <w:p w:rsidR="00772C07" w:rsidRDefault="003217D8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Ф.И.О. участника полностью</w:t>
            </w:r>
          </w:p>
        </w:tc>
        <w:tc>
          <w:tcPr>
            <w:tcW w:w="1620" w:type="dxa"/>
            <w:vAlign w:val="center"/>
          </w:tcPr>
          <w:p w:rsidR="00772C07" w:rsidRDefault="003217D8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Должность</w:t>
            </w:r>
            <w:proofErr w:type="spellEnd"/>
          </w:p>
        </w:tc>
        <w:tc>
          <w:tcPr>
            <w:tcW w:w="3060" w:type="dxa"/>
            <w:vAlign w:val="center"/>
          </w:tcPr>
          <w:p w:rsidR="00772C07" w:rsidRDefault="003217D8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Служебный телефон, мобильный телефон, </w:t>
            </w:r>
          </w:p>
          <w:p w:rsidR="00772C07" w:rsidRDefault="003217D8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факс, </w:t>
            </w:r>
            <w:r>
              <w:rPr>
                <w:rFonts w:ascii="Arial" w:hAnsi="Arial" w:cs="Arial"/>
                <w:lang w:val="ru-RU"/>
              </w:rPr>
              <w:t>электронная почта</w:t>
            </w:r>
          </w:p>
        </w:tc>
        <w:tc>
          <w:tcPr>
            <w:tcW w:w="2011" w:type="dxa"/>
            <w:vAlign w:val="center"/>
          </w:tcPr>
          <w:p w:rsidR="00772C07" w:rsidRDefault="003217D8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Условия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проживания</w:t>
            </w:r>
            <w:proofErr w:type="spellEnd"/>
            <w:r>
              <w:rPr>
                <w:rFonts w:ascii="Arial" w:hAnsi="Arial" w:cs="Arial"/>
              </w:rPr>
              <w:t xml:space="preserve"> (*)</w:t>
            </w:r>
          </w:p>
        </w:tc>
      </w:tr>
      <w:tr w:rsidR="00772C07">
        <w:trPr>
          <w:trHeight w:val="292"/>
          <w:jc w:val="center"/>
        </w:trPr>
        <w:tc>
          <w:tcPr>
            <w:tcW w:w="3251" w:type="dxa"/>
          </w:tcPr>
          <w:p w:rsidR="00772C07" w:rsidRDefault="00772C07">
            <w:pPr>
              <w:pBdr>
                <w:bar w:val="single" w:sz="4" w:color="auto"/>
              </w:pBdr>
              <w:spacing w:after="0" w:line="240" w:lineRule="auto"/>
              <w:ind w:left="-18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72C07" w:rsidRDefault="00772C07">
            <w:pPr>
              <w:pBdr>
                <w:bar w:val="single" w:sz="4" w:color="auto"/>
              </w:pBdr>
              <w:spacing w:after="0" w:line="240" w:lineRule="auto"/>
              <w:ind w:left="-18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772C07" w:rsidRDefault="00772C07">
            <w:pPr>
              <w:pBdr>
                <w:bar w:val="single" w:sz="4" w:color="auto"/>
              </w:pBdr>
              <w:spacing w:after="0" w:line="240" w:lineRule="auto"/>
              <w:ind w:left="-180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772C07" w:rsidRDefault="00772C07">
            <w:pPr>
              <w:pBdr>
                <w:bar w:val="single" w:sz="4" w:color="auto"/>
              </w:pBdr>
              <w:spacing w:after="0" w:line="240" w:lineRule="auto"/>
              <w:ind w:left="-180"/>
              <w:rPr>
                <w:rFonts w:ascii="Arial" w:hAnsi="Arial" w:cs="Arial"/>
              </w:rPr>
            </w:pPr>
          </w:p>
        </w:tc>
      </w:tr>
      <w:tr w:rsidR="00772C07">
        <w:trPr>
          <w:trHeight w:val="292"/>
          <w:jc w:val="center"/>
        </w:trPr>
        <w:tc>
          <w:tcPr>
            <w:tcW w:w="3251" w:type="dxa"/>
          </w:tcPr>
          <w:p w:rsidR="00772C07" w:rsidRDefault="003217D8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ru-RU"/>
              </w:rPr>
              <w:t>Темы докладов (авторы)</w:t>
            </w:r>
          </w:p>
        </w:tc>
        <w:tc>
          <w:tcPr>
            <w:tcW w:w="6691" w:type="dxa"/>
            <w:gridSpan w:val="3"/>
          </w:tcPr>
          <w:p w:rsidR="00772C07" w:rsidRDefault="00772C07">
            <w:pPr>
              <w:pBdr>
                <w:bar w:val="single" w:sz="4" w:color="auto"/>
              </w:pBdr>
              <w:spacing w:after="0" w:line="240" w:lineRule="auto"/>
              <w:ind w:left="-180"/>
              <w:rPr>
                <w:rFonts w:ascii="Arial" w:hAnsi="Arial" w:cs="Arial"/>
              </w:rPr>
            </w:pPr>
          </w:p>
        </w:tc>
      </w:tr>
    </w:tbl>
    <w:p w:rsidR="00772C07" w:rsidRDefault="00772C07">
      <w:pPr>
        <w:spacing w:after="0" w:line="240" w:lineRule="auto"/>
        <w:rPr>
          <w:rStyle w:val="ac"/>
          <w:rFonts w:ascii="Arial" w:hAnsi="Arial" w:cs="Arial"/>
          <w:lang w:val="ru-RU"/>
        </w:rPr>
      </w:pPr>
    </w:p>
    <w:p w:rsidR="00772C07" w:rsidRDefault="00772C07">
      <w:pPr>
        <w:spacing w:after="0" w:line="240" w:lineRule="auto"/>
        <w:rPr>
          <w:rStyle w:val="ac"/>
          <w:rFonts w:ascii="Arial" w:hAnsi="Arial" w:cs="Arial"/>
          <w:lang w:val="ru-RU"/>
        </w:rPr>
      </w:pPr>
    </w:p>
    <w:p w:rsidR="00772C07" w:rsidRDefault="00772C07">
      <w:pPr>
        <w:spacing w:after="0" w:line="240" w:lineRule="auto"/>
        <w:rPr>
          <w:rFonts w:ascii="Arial" w:hAnsi="Arial" w:cs="Arial"/>
          <w:lang w:val="ru-RU"/>
        </w:rPr>
      </w:pPr>
    </w:p>
    <w:p w:rsidR="00772C07" w:rsidRDefault="003217D8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Генеральный директор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    Ф.И.О.</w:t>
      </w:r>
    </w:p>
    <w:p w:rsidR="00772C07" w:rsidRDefault="003217D8">
      <w:pPr>
        <w:spacing w:before="120"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proofErr w:type="spellStart"/>
      <w:r>
        <w:rPr>
          <w:rFonts w:ascii="Arial" w:hAnsi="Arial" w:cs="Arial"/>
          <w:lang w:val="ru-RU"/>
        </w:rPr>
        <w:t>мп</w:t>
      </w:r>
      <w:proofErr w:type="spellEnd"/>
    </w:p>
    <w:p w:rsidR="00772C07" w:rsidRDefault="003217D8">
      <w:pPr>
        <w:spacing w:before="120"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Главный бухгалтер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    Ф.И.О.</w:t>
      </w:r>
    </w:p>
    <w:p w:rsidR="00772C07" w:rsidRDefault="00772C07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72C07" w:rsidRDefault="00772C07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772C07" w:rsidRDefault="003217D8">
      <w:pPr>
        <w:spacing w:after="0"/>
        <w:jc w:val="both"/>
        <w:rPr>
          <w:rFonts w:ascii="Arial" w:hAnsi="Arial" w:cs="Arial"/>
          <w:sz w:val="16"/>
          <w:szCs w:val="16"/>
          <w:lang w:val="ru-RU"/>
        </w:rPr>
        <w:sectPr w:rsidR="00772C07">
          <w:headerReference w:type="default" r:id="rId11"/>
          <w:pgSz w:w="11907" w:h="16839" w:code="9"/>
          <w:pgMar w:top="1418" w:right="567" w:bottom="1134" w:left="1418" w:header="363" w:footer="720" w:gutter="0"/>
          <w:cols w:space="720"/>
          <w:docGrid w:linePitch="360"/>
        </w:sectPr>
      </w:pPr>
      <w:r>
        <w:rPr>
          <w:rFonts w:ascii="Arial" w:hAnsi="Arial" w:cs="Arial"/>
          <w:sz w:val="16"/>
          <w:szCs w:val="16"/>
          <w:lang w:val="ru-RU"/>
        </w:rPr>
        <w:t>(*) в двухместном номере «Стандарт», в двухместном номере «Стандарт»</w:t>
      </w:r>
      <w:r>
        <w:rPr>
          <w:rFonts w:ascii="Arial" w:hAnsi="Arial" w:cs="Arial"/>
          <w:sz w:val="16"/>
          <w:szCs w:val="16"/>
          <w:lang w:val="ru-RU"/>
        </w:rPr>
        <w:t xml:space="preserve"> (без подселения), в двухместном двухкомнатном номере «Стандарт», в двухместном двухкомнатном номере «Стандарт» (без подселения), в двухместном однокомнатном номере «Студия</w:t>
      </w:r>
      <w:proofErr w:type="gramStart"/>
      <w:r>
        <w:rPr>
          <w:rFonts w:ascii="Arial" w:hAnsi="Arial" w:cs="Arial"/>
          <w:sz w:val="16"/>
          <w:szCs w:val="16"/>
          <w:lang w:val="ru-RU"/>
        </w:rPr>
        <w:t>»,  в</w:t>
      </w:r>
      <w:proofErr w:type="gramEnd"/>
      <w:r>
        <w:rPr>
          <w:rFonts w:ascii="Arial" w:hAnsi="Arial" w:cs="Arial"/>
          <w:sz w:val="16"/>
          <w:szCs w:val="16"/>
          <w:lang w:val="ru-RU"/>
        </w:rPr>
        <w:t xml:space="preserve"> двухместном однокомнатном номере «Студия» (без подселения), в двухместном двух</w:t>
      </w:r>
      <w:r>
        <w:rPr>
          <w:rFonts w:ascii="Arial" w:hAnsi="Arial" w:cs="Arial"/>
          <w:sz w:val="16"/>
          <w:szCs w:val="16"/>
          <w:lang w:val="ru-RU"/>
        </w:rPr>
        <w:t>комнатном номере «Люкс»,  в двухместном двухкомнатном номере «Люкс» (без подселения) (необходимо указать один из вариантов проживания). В случае двухместного размещения желательно указать с кем предпочтительно проживать.</w:t>
      </w:r>
    </w:p>
    <w:p w:rsidR="00772C07" w:rsidRDefault="00772C07">
      <w:pPr>
        <w:tabs>
          <w:tab w:val="left" w:pos="0"/>
        </w:tabs>
        <w:spacing w:after="0"/>
        <w:jc w:val="center"/>
        <w:rPr>
          <w:rFonts w:ascii="Arial" w:hAnsi="Arial" w:cs="Arial"/>
          <w:b/>
          <w:color w:val="002060"/>
          <w:sz w:val="24"/>
          <w:szCs w:val="24"/>
          <w:lang w:val="ru-RU"/>
        </w:rPr>
      </w:pPr>
    </w:p>
    <w:p w:rsidR="00772C07" w:rsidRDefault="003217D8">
      <w:pPr>
        <w:tabs>
          <w:tab w:val="left" w:pos="0"/>
        </w:tabs>
        <w:spacing w:after="0"/>
        <w:jc w:val="center"/>
        <w:rPr>
          <w:rFonts w:ascii="Arial" w:hAnsi="Arial" w:cs="Arial"/>
          <w:b/>
          <w:color w:val="002060"/>
          <w:sz w:val="24"/>
          <w:szCs w:val="24"/>
          <w:lang w:val="ru-RU"/>
        </w:rPr>
      </w:pPr>
      <w:r>
        <w:rPr>
          <w:rFonts w:ascii="Arial" w:hAnsi="Arial" w:cs="Arial"/>
          <w:b/>
          <w:color w:val="002060"/>
          <w:sz w:val="24"/>
          <w:szCs w:val="24"/>
          <w:lang w:val="ru-RU"/>
        </w:rPr>
        <w:t>Уважаемые коллеги!</w:t>
      </w:r>
    </w:p>
    <w:p w:rsidR="00772C07" w:rsidRDefault="003217D8">
      <w:pPr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Для организации трансфера просим Вас направить </w:t>
      </w:r>
      <w:r>
        <w:rPr>
          <w:rFonts w:ascii="Arial" w:hAnsi="Arial" w:cs="Arial"/>
          <w:b/>
          <w:sz w:val="24"/>
          <w:szCs w:val="24"/>
          <w:lang w:val="ru-RU"/>
        </w:rPr>
        <w:t>ПОЛНОСТЬЮ</w:t>
      </w:r>
      <w:r>
        <w:rPr>
          <w:rFonts w:ascii="Arial" w:hAnsi="Arial" w:cs="Arial"/>
          <w:sz w:val="24"/>
          <w:szCs w:val="24"/>
          <w:lang w:val="ru-RU"/>
        </w:rPr>
        <w:t xml:space="preserve"> заполненную регистрационную форму участника по электронной почте </w:t>
      </w:r>
      <w:hyperlink r:id="rId12" w:history="1">
        <w:r>
          <w:rPr>
            <w:rStyle w:val="ac"/>
            <w:rFonts w:ascii="Arial" w:hAnsi="Arial" w:cs="Arial"/>
            <w:b/>
          </w:rPr>
          <w:t>SNAyushova</w:t>
        </w:r>
        <w:r>
          <w:rPr>
            <w:rStyle w:val="ac"/>
            <w:rFonts w:ascii="Arial" w:hAnsi="Arial" w:cs="Arial"/>
            <w:b/>
            <w:lang w:val="ru-RU"/>
          </w:rPr>
          <w:t>@</w:t>
        </w:r>
        <w:r>
          <w:rPr>
            <w:rStyle w:val="ac"/>
            <w:rFonts w:ascii="Arial" w:hAnsi="Arial" w:cs="Arial"/>
            <w:b/>
          </w:rPr>
          <w:t>sniip</w:t>
        </w:r>
        <w:r>
          <w:rPr>
            <w:rStyle w:val="ac"/>
            <w:rFonts w:ascii="Arial" w:hAnsi="Arial" w:cs="Arial"/>
            <w:b/>
            <w:lang w:val="ru-RU"/>
          </w:rPr>
          <w:t>.</w:t>
        </w:r>
        <w:proofErr w:type="spellStart"/>
        <w:r>
          <w:rPr>
            <w:rStyle w:val="ac"/>
            <w:rFonts w:ascii="Arial" w:hAnsi="Arial" w:cs="Arial"/>
            <w:b/>
          </w:rPr>
          <w:t>ru</w:t>
        </w:r>
        <w:proofErr w:type="spellEnd"/>
      </w:hyperlink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br/>
      </w:r>
      <w:r>
        <w:rPr>
          <w:rFonts w:ascii="Arial" w:hAnsi="Arial" w:cs="Arial"/>
          <w:sz w:val="24"/>
          <w:szCs w:val="24"/>
          <w:lang w:val="ru-RU"/>
        </w:rPr>
        <w:t xml:space="preserve">в срок до </w:t>
      </w:r>
      <w:r>
        <w:rPr>
          <w:rFonts w:ascii="Arial" w:hAnsi="Arial" w:cs="Arial"/>
          <w:b/>
          <w:i/>
          <w:sz w:val="24"/>
          <w:szCs w:val="24"/>
          <w:lang w:val="ru-RU"/>
        </w:rPr>
        <w:t>14 октября 2019г.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1860"/>
        <w:gridCol w:w="907"/>
        <w:gridCol w:w="932"/>
        <w:gridCol w:w="1886"/>
      </w:tblGrid>
      <w:tr w:rsidR="00772C07">
        <w:trPr>
          <w:jc w:val="center"/>
        </w:trPr>
        <w:tc>
          <w:tcPr>
            <w:tcW w:w="4524" w:type="dxa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5799" w:type="dxa"/>
            <w:gridSpan w:val="4"/>
            <w:shd w:val="clear" w:color="auto" w:fill="auto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C07">
        <w:trPr>
          <w:jc w:val="center"/>
        </w:trPr>
        <w:tc>
          <w:tcPr>
            <w:tcW w:w="4524" w:type="dxa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799" w:type="dxa"/>
            <w:gridSpan w:val="4"/>
            <w:shd w:val="clear" w:color="auto" w:fill="auto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C07">
        <w:trPr>
          <w:jc w:val="center"/>
        </w:trPr>
        <w:tc>
          <w:tcPr>
            <w:tcW w:w="4524" w:type="dxa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57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C07">
        <w:trPr>
          <w:jc w:val="center"/>
        </w:trPr>
        <w:tc>
          <w:tcPr>
            <w:tcW w:w="4524" w:type="dxa"/>
            <w:vMerge w:val="restart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Контактный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899" w:type="dxa"/>
            <w:gridSpan w:val="2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Рабочий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00" w:type="dxa"/>
            <w:gridSpan w:val="2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Мобильный</w:t>
            </w:r>
            <w:proofErr w:type="spellEnd"/>
          </w:p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обязательно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! </w:t>
            </w:r>
          </w:p>
        </w:tc>
      </w:tr>
      <w:tr w:rsidR="00772C07">
        <w:trPr>
          <w:jc w:val="center"/>
        </w:trPr>
        <w:tc>
          <w:tcPr>
            <w:tcW w:w="4524" w:type="dxa"/>
            <w:vMerge/>
            <w:shd w:val="clear" w:color="auto" w:fill="C6D9F1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C07" w:rsidRPr="003A5C8B">
        <w:trPr>
          <w:jc w:val="center"/>
        </w:trPr>
        <w:tc>
          <w:tcPr>
            <w:tcW w:w="4524" w:type="dxa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Электронная почта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обязательно!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Данная информация необходима для рассылки информации перед началом мероприятия</w:t>
            </w:r>
          </w:p>
        </w:tc>
        <w:tc>
          <w:tcPr>
            <w:tcW w:w="57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72C07">
        <w:trPr>
          <w:trHeight w:val="397"/>
          <w:jc w:val="center"/>
        </w:trPr>
        <w:tc>
          <w:tcPr>
            <w:tcW w:w="4524" w:type="dxa"/>
            <w:vMerge w:val="restart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Прилет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аэропорт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33" w:type="dxa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33" w:type="dxa"/>
            <w:gridSpan w:val="2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33" w:type="dxa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Рейс</w:t>
            </w:r>
            <w:proofErr w:type="spellEnd"/>
          </w:p>
        </w:tc>
      </w:tr>
      <w:tr w:rsidR="00772C07">
        <w:trPr>
          <w:trHeight w:val="397"/>
          <w:jc w:val="center"/>
        </w:trPr>
        <w:tc>
          <w:tcPr>
            <w:tcW w:w="4524" w:type="dxa"/>
            <w:vMerge/>
            <w:shd w:val="clear" w:color="auto" w:fill="C6D9F1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C07">
        <w:trPr>
          <w:trHeight w:val="397"/>
          <w:jc w:val="center"/>
        </w:trPr>
        <w:tc>
          <w:tcPr>
            <w:tcW w:w="4524" w:type="dxa"/>
            <w:vMerge w:val="restart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Прибытие на ж-д вокзал*</w:t>
            </w:r>
          </w:p>
        </w:tc>
        <w:tc>
          <w:tcPr>
            <w:tcW w:w="1933" w:type="dxa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33" w:type="dxa"/>
            <w:gridSpan w:val="2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33" w:type="dxa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Рейс</w:t>
            </w:r>
            <w:proofErr w:type="spellEnd"/>
          </w:p>
        </w:tc>
      </w:tr>
      <w:tr w:rsidR="00772C07">
        <w:trPr>
          <w:trHeight w:val="397"/>
          <w:jc w:val="center"/>
        </w:trPr>
        <w:tc>
          <w:tcPr>
            <w:tcW w:w="4524" w:type="dxa"/>
            <w:vMerge/>
            <w:shd w:val="clear" w:color="auto" w:fill="C6D9F1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C07">
        <w:trPr>
          <w:trHeight w:val="397"/>
          <w:jc w:val="center"/>
        </w:trPr>
        <w:tc>
          <w:tcPr>
            <w:tcW w:w="4524" w:type="dxa"/>
            <w:vMerge w:val="restart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Вылет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аэропорта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** </w:t>
            </w:r>
          </w:p>
        </w:tc>
        <w:tc>
          <w:tcPr>
            <w:tcW w:w="1933" w:type="dxa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33" w:type="dxa"/>
            <w:gridSpan w:val="2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33" w:type="dxa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Рейс</w:t>
            </w:r>
            <w:proofErr w:type="spellEnd"/>
          </w:p>
        </w:tc>
      </w:tr>
      <w:tr w:rsidR="00772C07">
        <w:trPr>
          <w:trHeight w:val="397"/>
          <w:jc w:val="center"/>
        </w:trPr>
        <w:tc>
          <w:tcPr>
            <w:tcW w:w="4524" w:type="dxa"/>
            <w:vMerge/>
            <w:shd w:val="clear" w:color="auto" w:fill="C6D9F1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C07">
        <w:trPr>
          <w:trHeight w:val="397"/>
          <w:jc w:val="center"/>
        </w:trPr>
        <w:tc>
          <w:tcPr>
            <w:tcW w:w="4524" w:type="dxa"/>
            <w:vMerge w:val="restart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Убытие с ж-д вокзала**</w:t>
            </w:r>
          </w:p>
        </w:tc>
        <w:tc>
          <w:tcPr>
            <w:tcW w:w="1933" w:type="dxa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33" w:type="dxa"/>
            <w:gridSpan w:val="2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33" w:type="dxa"/>
            <w:shd w:val="clear" w:color="auto" w:fill="C6D9F1"/>
            <w:vAlign w:val="center"/>
          </w:tcPr>
          <w:p w:rsidR="00772C07" w:rsidRDefault="003217D8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Рейс</w:t>
            </w:r>
            <w:proofErr w:type="spellEnd"/>
          </w:p>
        </w:tc>
      </w:tr>
      <w:tr w:rsidR="00772C07">
        <w:trPr>
          <w:trHeight w:val="397"/>
          <w:jc w:val="center"/>
        </w:trPr>
        <w:tc>
          <w:tcPr>
            <w:tcW w:w="4524" w:type="dxa"/>
            <w:vMerge/>
            <w:shd w:val="clear" w:color="auto" w:fill="C6D9F1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772C07" w:rsidRDefault="00772C07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2C07" w:rsidRDefault="00772C0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772C07" w:rsidRDefault="003217D8">
      <w:pPr>
        <w:spacing w:after="0"/>
        <w:ind w:right="-1"/>
        <w:rPr>
          <w:rFonts w:ascii="Arial" w:hAnsi="Arial" w:cs="Arial"/>
          <w:i/>
          <w:color w:val="0D0D0D"/>
          <w:sz w:val="24"/>
          <w:szCs w:val="24"/>
          <w:lang w:val="ru-RU"/>
        </w:rPr>
      </w:pPr>
      <w:r>
        <w:rPr>
          <w:rFonts w:ascii="Arial" w:hAnsi="Arial" w:cs="Arial"/>
          <w:i/>
          <w:color w:val="0D0D0D"/>
          <w:sz w:val="24"/>
          <w:szCs w:val="24"/>
          <w:lang w:val="ru-RU"/>
        </w:rPr>
        <w:t xml:space="preserve">* трансфер планируется для всех рейсов, прибывающих в Адлер 21 октября в период </w:t>
      </w:r>
      <w:r>
        <w:rPr>
          <w:rFonts w:ascii="Arial" w:hAnsi="Arial" w:cs="Arial"/>
          <w:color w:val="0D0D0D"/>
          <w:sz w:val="24"/>
          <w:szCs w:val="24"/>
          <w:lang w:val="ru-RU"/>
        </w:rPr>
        <w:t>9:00-21:00</w:t>
      </w:r>
    </w:p>
    <w:p w:rsidR="00772C07" w:rsidRDefault="003217D8">
      <w:pPr>
        <w:spacing w:after="0"/>
        <w:ind w:right="-1"/>
        <w:rPr>
          <w:rFonts w:ascii="Arial" w:hAnsi="Arial" w:cs="Arial"/>
          <w:i/>
          <w:color w:val="0D0D0D"/>
          <w:sz w:val="24"/>
          <w:szCs w:val="24"/>
          <w:lang w:val="ru-RU"/>
        </w:rPr>
      </w:pPr>
      <w:r>
        <w:rPr>
          <w:rFonts w:ascii="Arial" w:hAnsi="Arial" w:cs="Arial"/>
          <w:i/>
          <w:color w:val="0D0D0D"/>
          <w:sz w:val="24"/>
          <w:szCs w:val="24"/>
          <w:lang w:val="ru-RU"/>
        </w:rPr>
        <w:t xml:space="preserve">** трансфер планируется для рейсов, убывающих из Адлера 25 октября в период </w:t>
      </w:r>
      <w:r>
        <w:rPr>
          <w:rFonts w:ascii="Arial" w:hAnsi="Arial" w:cs="Arial"/>
          <w:color w:val="0D0D0D"/>
          <w:sz w:val="24"/>
          <w:szCs w:val="24"/>
          <w:lang w:val="ru-RU"/>
        </w:rPr>
        <w:t>9:00-21:00</w:t>
      </w:r>
    </w:p>
    <w:p w:rsidR="00772C07" w:rsidRDefault="003217D8">
      <w:pPr>
        <w:spacing w:after="0"/>
        <w:ind w:right="-1"/>
        <w:rPr>
          <w:rFonts w:ascii="Arial" w:hAnsi="Arial" w:cs="Arial"/>
          <w:i/>
          <w:color w:val="0D0D0D"/>
          <w:sz w:val="24"/>
          <w:szCs w:val="24"/>
          <w:lang w:val="ru-RU"/>
        </w:rPr>
      </w:pPr>
      <w:r>
        <w:rPr>
          <w:rFonts w:ascii="Arial" w:hAnsi="Arial" w:cs="Arial"/>
          <w:i/>
          <w:color w:val="0D0D0D"/>
          <w:sz w:val="24"/>
          <w:szCs w:val="24"/>
          <w:lang w:val="ru-RU"/>
        </w:rPr>
        <w:t>В примечании просим указывать данные сопровождающих лиц (ФИО, возраст)</w:t>
      </w:r>
    </w:p>
    <w:p w:rsidR="00772C07" w:rsidRDefault="003217D8">
      <w:pPr>
        <w:spacing w:after="0"/>
        <w:ind w:right="-1"/>
        <w:rPr>
          <w:rFonts w:ascii="Arial" w:hAnsi="Arial" w:cs="Arial"/>
          <w:b/>
          <w:i/>
          <w:color w:val="0D0D0D"/>
          <w:sz w:val="24"/>
          <w:szCs w:val="24"/>
          <w:lang w:val="ru-RU"/>
        </w:rPr>
      </w:pPr>
      <w:r>
        <w:rPr>
          <w:rFonts w:ascii="Arial" w:hAnsi="Arial" w:cs="Arial"/>
          <w:b/>
          <w:i/>
          <w:color w:val="0D0D0D"/>
          <w:sz w:val="24"/>
          <w:szCs w:val="24"/>
          <w:lang w:val="ru-RU"/>
        </w:rPr>
        <w:t>Просим учитывать данную информацию при покупке билетов.</w:t>
      </w:r>
    </w:p>
    <w:p w:rsidR="00772C07" w:rsidRDefault="00772C07">
      <w:pPr>
        <w:spacing w:after="0"/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772C07" w:rsidRDefault="003217D8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proofErr w:type="spellStart"/>
      <w:r>
        <w:rPr>
          <w:rFonts w:ascii="Arial" w:hAnsi="Arial" w:cs="Arial"/>
          <w:b/>
          <w:color w:val="002060"/>
          <w:sz w:val="24"/>
          <w:szCs w:val="24"/>
        </w:rPr>
        <w:t>Контактная</w:t>
      </w:r>
      <w:proofErr w:type="spellEnd"/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4"/>
          <w:szCs w:val="24"/>
        </w:rPr>
        <w:t>информация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845"/>
        <w:gridCol w:w="4149"/>
      </w:tblGrid>
      <w:tr w:rsidR="00772C07">
        <w:tc>
          <w:tcPr>
            <w:tcW w:w="2753" w:type="dxa"/>
            <w:shd w:val="clear" w:color="auto" w:fill="DBE5F1"/>
            <w:vAlign w:val="center"/>
          </w:tcPr>
          <w:p w:rsidR="00772C07" w:rsidRDefault="003217D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2845" w:type="dxa"/>
            <w:shd w:val="clear" w:color="auto" w:fill="DBE5F1"/>
            <w:vAlign w:val="center"/>
          </w:tcPr>
          <w:p w:rsidR="00772C07" w:rsidRDefault="003217D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кому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обращ</w:t>
            </w:r>
            <w:r>
              <w:rPr>
                <w:rFonts w:ascii="Arial" w:hAnsi="Arial" w:cs="Arial"/>
                <w:b/>
                <w:sz w:val="24"/>
                <w:szCs w:val="24"/>
              </w:rPr>
              <w:t>аться</w:t>
            </w:r>
            <w:proofErr w:type="spellEnd"/>
          </w:p>
        </w:tc>
        <w:tc>
          <w:tcPr>
            <w:tcW w:w="4149" w:type="dxa"/>
            <w:shd w:val="clear" w:color="auto" w:fill="DBE5F1"/>
            <w:vAlign w:val="center"/>
          </w:tcPr>
          <w:p w:rsidR="00772C07" w:rsidRDefault="003217D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Контакты</w:t>
            </w:r>
            <w:proofErr w:type="spellEnd"/>
          </w:p>
        </w:tc>
      </w:tr>
      <w:tr w:rsidR="00772C07">
        <w:tc>
          <w:tcPr>
            <w:tcW w:w="2753" w:type="dxa"/>
            <w:shd w:val="clear" w:color="auto" w:fill="auto"/>
            <w:vAlign w:val="center"/>
          </w:tcPr>
          <w:p w:rsidR="00772C07" w:rsidRDefault="003217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вопросы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845" w:type="dxa"/>
            <w:shd w:val="clear" w:color="auto" w:fill="auto"/>
            <w:vAlign w:val="center"/>
          </w:tcPr>
          <w:p w:rsidR="00772C07" w:rsidRDefault="003217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Семочкин Александр Алексеевич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772C07" w:rsidRPr="003A5C8B" w:rsidRDefault="003217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5C8B">
              <w:rPr>
                <w:rFonts w:ascii="Arial" w:hAnsi="Arial" w:cs="Arial"/>
                <w:sz w:val="24"/>
                <w:szCs w:val="24"/>
              </w:rPr>
              <w:t xml:space="preserve">+7 </w:t>
            </w:r>
            <w:r>
              <w:rPr>
                <w:rFonts w:ascii="Arial" w:hAnsi="Arial" w:cs="Arial"/>
                <w:sz w:val="24"/>
                <w:szCs w:val="24"/>
              </w:rPr>
              <w:t>(915) 400 01 10</w:t>
            </w:r>
          </w:p>
          <w:p w:rsidR="00772C07" w:rsidRDefault="003217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3" w:history="1">
              <w:r>
                <w:rPr>
                  <w:rStyle w:val="ac"/>
                  <w:rFonts w:ascii="Arial" w:hAnsi="Arial" w:cs="Arial"/>
                  <w:sz w:val="24"/>
                  <w:szCs w:val="24"/>
                </w:rPr>
                <w:t>saa.1947@mail.ru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2C07">
        <w:trPr>
          <w:trHeight w:val="954"/>
        </w:trPr>
        <w:tc>
          <w:tcPr>
            <w:tcW w:w="2753" w:type="dxa"/>
            <w:shd w:val="clear" w:color="auto" w:fill="auto"/>
            <w:vAlign w:val="center"/>
          </w:tcPr>
          <w:p w:rsidR="00772C07" w:rsidRDefault="003217D8">
            <w:pPr>
              <w:spacing w:after="0"/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Заявки на участие и трансфер, информация по оплате 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72C07" w:rsidRDefault="003217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Аюшова Светлана Нимаевна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772C07" w:rsidRDefault="003217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+7 (499) 968-60-60,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25-58</w:t>
            </w:r>
          </w:p>
          <w:p w:rsidR="00772C07" w:rsidRDefault="003217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Факс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+7(499) 943-00-63, </w:t>
            </w:r>
          </w:p>
          <w:p w:rsidR="00772C07" w:rsidRDefault="003217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4" w:history="1">
              <w:r>
                <w:rPr>
                  <w:rStyle w:val="ac"/>
                  <w:rFonts w:ascii="Arial" w:hAnsi="Arial" w:cs="Arial"/>
                  <w:sz w:val="24"/>
                  <w:szCs w:val="24"/>
                </w:rPr>
                <w:t>SNAyushova@sniip.ru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72C07" w:rsidRDefault="00772C0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72C07">
      <w:pgSz w:w="11907" w:h="16840" w:code="9"/>
      <w:pgMar w:top="851" w:right="850" w:bottom="1134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D8" w:rsidRDefault="003217D8">
      <w:pPr>
        <w:spacing w:after="0" w:line="240" w:lineRule="auto"/>
      </w:pPr>
      <w:r>
        <w:separator/>
      </w:r>
    </w:p>
  </w:endnote>
  <w:endnote w:type="continuationSeparator" w:id="0">
    <w:p w:rsidR="003217D8" w:rsidRDefault="0032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D8" w:rsidRDefault="003217D8">
      <w:pPr>
        <w:spacing w:after="0" w:line="240" w:lineRule="auto"/>
      </w:pPr>
      <w:r>
        <w:separator/>
      </w:r>
    </w:p>
  </w:footnote>
  <w:footnote w:type="continuationSeparator" w:id="0">
    <w:p w:rsidR="003217D8" w:rsidRDefault="0032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07" w:rsidRDefault="003217D8">
    <w:pPr>
      <w:pStyle w:val="a5"/>
      <w:tabs>
        <w:tab w:val="clear" w:pos="4677"/>
        <w:tab w:val="center" w:pos="4962"/>
      </w:tabs>
      <w:ind w:left="-142"/>
      <w:jc w:val="center"/>
    </w:pPr>
    <w:r>
      <w:rPr>
        <w:noProof/>
        <w:lang w:val="ru-RU" w:eastAsia="ru-RU"/>
      </w:rPr>
      <w:drawing>
        <wp:inline distT="0" distB="0" distL="0" distR="0">
          <wp:extent cx="6408115" cy="581863"/>
          <wp:effectExtent l="0" t="0" r="0" b="8890"/>
          <wp:docPr id="1" name="Рисунок 1" descr="C:\Users\uvbueva\Desktop\логотип и брендбук\Обновленный логотип\Для фирменных бланков с Орденом\Логотип_СНИИП_кирилическое начертание_с_Ордено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vbueva\Desktop\логотип и брендбук\Обновленный логотип\Для фирменных бланков с Орденом\Логотип_СНИИП_кирилическое начертание_с_Ордено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20" cy="58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400C7"/>
    <w:multiLevelType w:val="hybridMultilevel"/>
    <w:tmpl w:val="EFD2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A36B6"/>
    <w:multiLevelType w:val="hybridMultilevel"/>
    <w:tmpl w:val="44F8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F2C17"/>
    <w:multiLevelType w:val="hybridMultilevel"/>
    <w:tmpl w:val="5C7E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A2576"/>
    <w:multiLevelType w:val="hybridMultilevel"/>
    <w:tmpl w:val="6B74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07"/>
    <w:rsid w:val="003217D8"/>
    <w:rsid w:val="003A5C8B"/>
    <w:rsid w:val="0077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5EE49-B38F-409D-8990-44D2E56B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c">
    <w:name w:val="Hyperlink"/>
    <w:basedOn w:val="a0"/>
    <w:unhideWhenUsed/>
    <w:rPr>
      <w:color w:val="0000FF"/>
      <w:u w:val="single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d">
    <w:name w:val="Table Grid"/>
    <w:basedOn w:val="a1"/>
    <w:uiPriority w:val="5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a.1947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NAyushova@sniip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NAyushova@snii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B3C71C1D58544A8EAFCD209AEE8CEE" ma:contentTypeVersion="0" ma:contentTypeDescription="Создание документа." ma:contentTypeScope="" ma:versionID="9d66495d67593312f6436318a7e426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AD9A-E2EA-4123-8824-1DCBD2657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DEC32A-99A0-4A22-8F9D-CF015F69E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3D7E8-0505-4FA8-B029-E9E6C435EBA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1BC7DA-BFC6-45E5-8056-D046FBA5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Суббот Андрей Юрьевич</cp:lastModifiedBy>
  <cp:revision>2</cp:revision>
  <cp:lastPrinted>2019-07-31T05:51:00Z</cp:lastPrinted>
  <dcterms:created xsi:type="dcterms:W3CDTF">2019-08-28T10:44:00Z</dcterms:created>
  <dcterms:modified xsi:type="dcterms:W3CDTF">2019-08-28T10:44:00Z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0x0101008AB3C71C1D58544A8EAFCD209AEE8CEE</vt:lpwstr>
  </property>
</Properties>
</file>